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9C821">
      <w:pPr>
        <w:pStyle w:val="7"/>
        <w:ind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w:t>
      </w:r>
    </w:p>
    <w:p w14:paraId="0763E8A7">
      <w:pPr>
        <w:pStyle w:val="7"/>
        <w:ind w:firstLine="0" w:firstLineChars="0"/>
        <w:rPr>
          <w:rFonts w:hint="eastAsia" w:ascii="仿宋_GB2312" w:hAnsi="仿宋_GB2312" w:eastAsia="仿宋_GB2312" w:cs="仿宋_GB2312"/>
          <w:bCs/>
          <w:sz w:val="32"/>
          <w:szCs w:val="32"/>
        </w:rPr>
      </w:pPr>
    </w:p>
    <w:p w14:paraId="3F2F8212">
      <w:pPr>
        <w:pStyle w:val="7"/>
        <w:ind w:firstLine="0" w:firstLineChars="0"/>
        <w:jc w:val="center"/>
        <w:rPr>
          <w:rFonts w:hint="eastAsia" w:ascii="仿宋_GB2312" w:hAnsi="仿宋_GB2312" w:eastAsia="仿宋_GB2312" w:cs="仿宋_GB2312"/>
          <w:b/>
          <w:sz w:val="48"/>
          <w:szCs w:val="48"/>
          <w:lang w:eastAsia="zh-CN"/>
        </w:rPr>
      </w:pPr>
      <w:bookmarkStart w:id="0" w:name="_GoBack"/>
      <w:r>
        <w:rPr>
          <w:rFonts w:hint="eastAsia" w:ascii="仿宋_GB2312" w:hAnsi="仿宋_GB2312" w:eastAsia="仿宋_GB2312" w:cs="仿宋_GB2312"/>
          <w:b/>
          <w:sz w:val="48"/>
          <w:szCs w:val="48"/>
          <w:lang w:eastAsia="zh-CN"/>
        </w:rPr>
        <w:t>参与</w:t>
      </w:r>
      <w:r>
        <w:rPr>
          <w:rFonts w:hint="eastAsia" w:ascii="仿宋_GB2312" w:hAnsi="仿宋_GB2312" w:eastAsia="仿宋_GB2312" w:cs="仿宋_GB2312"/>
          <w:b/>
          <w:sz w:val="48"/>
          <w:szCs w:val="48"/>
          <w:lang w:val="en-US" w:eastAsia="zh-CN"/>
        </w:rPr>
        <w:t>抚育采伐、林下经济、割灌除萌及修枝抚育项目劳务承揽单位选取</w:t>
      </w:r>
      <w:r>
        <w:rPr>
          <w:rFonts w:hint="eastAsia" w:ascii="仿宋_GB2312" w:hAnsi="仿宋_GB2312" w:eastAsia="仿宋_GB2312" w:cs="仿宋_GB2312"/>
          <w:b/>
          <w:sz w:val="48"/>
          <w:szCs w:val="48"/>
          <w:lang w:eastAsia="zh-CN"/>
        </w:rPr>
        <w:t>确认函</w:t>
      </w:r>
      <w:bookmarkEnd w:id="0"/>
    </w:p>
    <w:p w14:paraId="221C6061">
      <w:pPr>
        <w:ind w:left="0" w:leftChars="0" w:firstLine="0" w:firstLineChars="0"/>
        <w:rPr>
          <w:rFonts w:hint="eastAsia" w:ascii="仿宋_GB2312" w:hAnsi="仿宋_GB2312" w:eastAsia="仿宋_GB2312" w:cs="仿宋_GB2312"/>
        </w:rPr>
      </w:pPr>
    </w:p>
    <w:p w14:paraId="10F84818">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南平市产权交易有限公司：</w:t>
      </w:r>
    </w:p>
    <w:p w14:paraId="705586B0">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福建省鑫林海林业规划发展有限公司：</w:t>
      </w:r>
    </w:p>
    <w:p w14:paraId="3AED9796">
      <w:pPr>
        <w:ind w:left="0" w:leftChars="0" w:firstLine="600" w:firstLineChars="200"/>
        <w:rPr>
          <w:rFonts w:hint="default"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本单位</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确定将参与</w:t>
      </w:r>
      <w:r>
        <w:rPr>
          <w:rFonts w:hint="eastAsia" w:ascii="仿宋_GB2312" w:hAnsi="仿宋_GB2312" w:eastAsia="仿宋_GB2312" w:cs="仿宋_GB2312"/>
          <w:sz w:val="30"/>
          <w:szCs w:val="30"/>
          <w:u w:val="single"/>
          <w:lang w:eastAsia="zh-CN"/>
        </w:rPr>
        <w:t>建瓯市吉阳镇新桥村南平现代林业科技特派员创新创业森林培育综合基地建设项目设计建设运营一体化工程劳务承揽摇选</w:t>
      </w:r>
      <w:r>
        <w:rPr>
          <w:rFonts w:hint="eastAsia" w:ascii="仿宋_GB2312" w:hAnsi="仿宋_GB2312" w:eastAsia="仿宋_GB2312" w:cs="仿宋_GB2312"/>
          <w:bCs/>
          <w:kern w:val="0"/>
          <w:sz w:val="30"/>
          <w:szCs w:val="30"/>
          <w:u w:val="none"/>
          <w:lang w:val="en-US" w:eastAsia="zh-CN" w:bidi="ar"/>
        </w:rPr>
        <w:t>的</w:t>
      </w:r>
      <w:r>
        <w:rPr>
          <w:rFonts w:hint="eastAsia" w:ascii="仿宋_GB2312" w:hAnsi="仿宋_GB2312" w:eastAsia="仿宋_GB2312" w:cs="仿宋_GB2312"/>
          <w:bCs/>
          <w:kern w:val="0"/>
          <w:sz w:val="30"/>
          <w:szCs w:val="30"/>
          <w:lang w:val="en-US" w:eastAsia="zh-CN" w:bidi="ar"/>
        </w:rPr>
        <w:t>选取工作。</w:t>
      </w:r>
      <w:r>
        <w:rPr>
          <w:rFonts w:hint="eastAsia" w:ascii="仿宋_GB2312" w:hAnsi="仿宋_GB2312" w:eastAsia="仿宋_GB2312" w:cs="仿宋_GB2312"/>
          <w:b/>
          <w:bCs w:val="0"/>
          <w:kern w:val="0"/>
          <w:sz w:val="30"/>
          <w:szCs w:val="30"/>
          <w:lang w:val="en-US" w:eastAsia="zh-CN" w:bidi="ar"/>
        </w:rPr>
        <w:t>后附相关材料。</w:t>
      </w:r>
    </w:p>
    <w:p w14:paraId="3B9038F4">
      <w:pPr>
        <w:ind w:left="0" w:leftChars="0" w:firstLine="600" w:firstLineChars="200"/>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kern w:val="0"/>
          <w:sz w:val="30"/>
          <w:szCs w:val="30"/>
          <w:lang w:val="en-US" w:eastAsia="zh-CN" w:bidi="ar"/>
        </w:rPr>
        <w:t>并已明确知晓需承担的相关工作，特发函确认。</w:t>
      </w:r>
    </w:p>
    <w:p w14:paraId="31DD984D">
      <w:pPr>
        <w:ind w:left="0" w:leftChars="0" w:firstLine="0" w:firstLineChars="0"/>
        <w:rPr>
          <w:rFonts w:hint="eastAsia" w:ascii="仿宋_GB2312" w:hAnsi="仿宋_GB2312" w:eastAsia="仿宋_GB2312" w:cs="仿宋_GB2312"/>
          <w:bCs/>
          <w:kern w:val="0"/>
          <w:sz w:val="32"/>
          <w:szCs w:val="32"/>
          <w:lang w:val="en-US" w:eastAsia="zh-CN" w:bidi="ar"/>
        </w:rPr>
      </w:pPr>
    </w:p>
    <w:p w14:paraId="0787C2ED">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单位名称：</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（单位全称并加盖公章）</w:t>
      </w:r>
    </w:p>
    <w:p w14:paraId="52653F7B">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法定代表人：</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（签字或盖章）</w:t>
      </w:r>
    </w:p>
    <w:p w14:paraId="2D0F9A07">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联系电话：</w:t>
      </w:r>
      <w:r>
        <w:rPr>
          <w:rFonts w:hint="eastAsia" w:ascii="仿宋_GB2312" w:hAnsi="仿宋_GB2312" w:eastAsia="仿宋_GB2312" w:cs="仿宋_GB2312"/>
          <w:bCs/>
          <w:kern w:val="0"/>
          <w:sz w:val="30"/>
          <w:szCs w:val="30"/>
          <w:u w:val="single"/>
          <w:lang w:val="en-US" w:eastAsia="zh-CN" w:bidi="ar"/>
        </w:rPr>
        <w:t xml:space="preserve">               </w:t>
      </w:r>
    </w:p>
    <w:p w14:paraId="4867703E">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授权代表：</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（签字或盖章）</w:t>
      </w:r>
    </w:p>
    <w:p w14:paraId="4E2359F6">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联系电话：</w:t>
      </w:r>
      <w:r>
        <w:rPr>
          <w:rFonts w:hint="eastAsia" w:ascii="仿宋_GB2312" w:hAnsi="仿宋_GB2312" w:eastAsia="仿宋_GB2312" w:cs="仿宋_GB2312"/>
          <w:bCs/>
          <w:kern w:val="0"/>
          <w:sz w:val="30"/>
          <w:szCs w:val="30"/>
          <w:u w:val="single"/>
          <w:lang w:val="en-US" w:eastAsia="zh-CN" w:bidi="ar"/>
        </w:rPr>
        <w:t xml:space="preserve">               </w:t>
      </w:r>
    </w:p>
    <w:p w14:paraId="7C091A5F">
      <w:pPr>
        <w:ind w:left="0" w:leftChars="0" w:firstLine="0" w:firstLineChars="0"/>
        <w:jc w:val="both"/>
        <w:rPr>
          <w:rFonts w:hint="eastAsia" w:ascii="仿宋_GB2312" w:hAnsi="仿宋_GB2312" w:eastAsia="仿宋_GB2312" w:cs="仿宋_GB2312"/>
          <w:bCs/>
          <w:kern w:val="0"/>
          <w:sz w:val="30"/>
          <w:szCs w:val="30"/>
          <w:lang w:val="en-US" w:eastAsia="zh-CN" w:bidi="ar"/>
        </w:rPr>
      </w:pPr>
    </w:p>
    <w:p w14:paraId="4F10E1E2">
      <w:pPr>
        <w:ind w:left="0" w:leftChars="0" w:firstLine="0" w:firstLineChars="0"/>
        <w:jc w:val="right"/>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日期：     年   月   日</w:t>
      </w:r>
    </w:p>
    <w:p w14:paraId="09DC1F36">
      <w:pPr>
        <w:ind w:left="0" w:leftChars="0" w:firstLine="0" w:firstLineChars="0"/>
        <w:jc w:val="left"/>
        <w:rPr>
          <w:rFonts w:hint="default" w:ascii="仿宋_GB2312" w:hAnsi="仿宋_GB2312" w:eastAsia="仿宋_GB2312" w:cs="仿宋_GB2312"/>
          <w:bCs/>
          <w:kern w:val="0"/>
          <w:sz w:val="30"/>
          <w:szCs w:val="30"/>
          <w:lang w:val="en-US" w:eastAsia="zh-CN" w:bidi="ar"/>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1191" w:gutter="0"/>
          <w:pgNumType w:fmt="decimal" w:start="1"/>
          <w:cols w:space="720" w:num="1"/>
          <w:docGrid w:type="lines" w:linePitch="312" w:charSpace="0"/>
        </w:sectPr>
      </w:pPr>
      <w:r>
        <w:rPr>
          <w:rFonts w:hint="eastAsia" w:ascii="仿宋_GB2312" w:hAnsi="仿宋_GB2312" w:eastAsia="仿宋_GB2312" w:cs="仿宋_GB2312"/>
          <w:b/>
          <w:bCs w:val="0"/>
          <w:kern w:val="0"/>
          <w:sz w:val="30"/>
          <w:szCs w:val="30"/>
          <w:lang w:val="en-US" w:eastAsia="zh-CN" w:bidi="ar"/>
        </w:rPr>
        <w:t>注：本确认函需在规定时间内以邮件形式回复，未回复视同放弃本次摇选。</w:t>
      </w:r>
    </w:p>
    <w:p w14:paraId="7C8C18ED">
      <w:pPr>
        <w:numPr>
          <w:ilvl w:val="0"/>
          <w:numId w:val="1"/>
        </w:numPr>
        <w:ind w:left="0" w:leftChars="0" w:firstLine="0" w:firstLineChars="0"/>
        <w:jc w:val="both"/>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营业执照</w:t>
      </w:r>
    </w:p>
    <w:p w14:paraId="074041E5">
      <w:pPr>
        <w:numPr>
          <w:ilvl w:val="0"/>
          <w:numId w:val="1"/>
        </w:numPr>
        <w:ind w:left="0" w:leftChars="0" w:firstLine="0" w:firstLineChars="0"/>
        <w:jc w:val="both"/>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法人身份证复印件</w:t>
      </w:r>
    </w:p>
    <w:p w14:paraId="61B68A38">
      <w:pPr>
        <w:numPr>
          <w:ilvl w:val="0"/>
          <w:numId w:val="1"/>
        </w:numPr>
        <w:ind w:left="0" w:leftChars="0" w:firstLine="0" w:firstLineChars="0"/>
        <w:jc w:val="both"/>
      </w:pPr>
      <w:r>
        <w:rPr>
          <w:rFonts w:hint="eastAsia" w:ascii="仿宋_GB2312" w:hAnsi="仿宋_GB2312" w:eastAsia="仿宋_GB2312" w:cs="仿宋_GB2312"/>
          <w:bCs/>
          <w:kern w:val="0"/>
          <w:sz w:val="30"/>
          <w:szCs w:val="30"/>
          <w:lang w:val="en-US" w:eastAsia="zh-CN" w:bidi="ar"/>
        </w:rPr>
        <w:t>授权代表身份证复印件（若有）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01A54">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B53E67">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9B53E6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70CFC">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B319">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8CD36">
    <w:pPr>
      <w:pStyle w:val="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B6336">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93CC0">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C8147"/>
    <w:multiLevelType w:val="singleLevel"/>
    <w:tmpl w:val="8A2C81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45492"/>
    <w:rsid w:val="35145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Times New Roman"/>
      <w:kern w:val="2"/>
      <w:sz w:val="24"/>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next w:val="1"/>
    <w:semiHidden/>
    <w:qFormat/>
    <w:uiPriority w:val="0"/>
    <w:pPr>
      <w:widowControl w:val="0"/>
      <w:spacing w:line="360" w:lineRule="auto"/>
      <w:ind w:firstLine="200" w:firstLineChars="200"/>
      <w:jc w:val="both"/>
    </w:pPr>
    <w:rPr>
      <w:rFonts w:ascii="Calibri" w:hAnsi="Calibri" w:eastAsia="宋体" w:cs="Times New Roman"/>
      <w:kern w:val="2"/>
      <w:sz w:val="18"/>
      <w:szCs w:val="18"/>
      <w:lang w:val="en-US" w:eastAsia="zh-CN" w:bidi="ar-SA"/>
    </w:rPr>
  </w:style>
  <w:style w:type="paragraph" w:styleId="3">
    <w:name w:val="footer"/>
    <w:qFormat/>
    <w:uiPriority w:val="0"/>
    <w:pPr>
      <w:widowControl w:val="0"/>
      <w:tabs>
        <w:tab w:val="center" w:pos="4153"/>
        <w:tab w:val="right" w:pos="8306"/>
      </w:tabs>
      <w:snapToGrid w:val="0"/>
      <w:spacing w:line="240" w:lineRule="auto"/>
      <w:ind w:firstLine="200" w:firstLineChars="200"/>
      <w:jc w:val="left"/>
    </w:pPr>
    <w:rPr>
      <w:rFonts w:ascii="Calibri" w:hAnsi="Calibri" w:eastAsia="宋体" w:cs="Times New Roman"/>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spacing w:line="240" w:lineRule="auto"/>
      <w:ind w:firstLine="200" w:firstLineChars="200"/>
      <w:jc w:val="center"/>
    </w:pPr>
    <w:rPr>
      <w:rFonts w:ascii="Calibri" w:hAnsi="Calibri" w:eastAsia="宋体" w:cs="Times New Roman"/>
      <w:kern w:val="2"/>
      <w:sz w:val="18"/>
      <w:szCs w:val="18"/>
      <w:lang w:val="en-US" w:eastAsia="zh-CN" w:bidi="ar-SA"/>
    </w:rPr>
  </w:style>
  <w:style w:type="paragraph" w:customStyle="1" w:styleId="7">
    <w:name w:val="FC正文"/>
    <w:qFormat/>
    <w:uiPriority w:val="0"/>
    <w:pPr>
      <w:widowControl w:val="0"/>
      <w:autoSpaceDE w:val="0"/>
      <w:autoSpaceDN w:val="0"/>
      <w:adjustRightInd w:val="0"/>
      <w:spacing w:line="480" w:lineRule="auto"/>
      <w:ind w:firstLine="200" w:firstLineChars="200"/>
      <w:jc w:val="both"/>
    </w:pPr>
    <w:rPr>
      <w:rFonts w:ascii="宋体" w:hAnsi="宋体" w:eastAsia="宋体" w:cs="Times New Roman"/>
      <w:kern w:val="0"/>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2026-04-15T08:14:00Z</dcterms:created>
  <dc:creator>可爱多</dc:creator>
  <cp:lastModifiedBy>可爱多</cp:lastModifiedBy>
  <dcterms:modified xsi:type="dcterms:W3CDTF">2026-04-15T08:15:14Z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6F98AADC4822452BABC48E3B1A5DA9DF_11</vt:lpwstr>
  </property>
  <property fmtid="{D5CDD505-2E9C-101B-9397-08002B2CF9AE}" pid="4" name="KSOTemplateDocerSaveRecord">
    <vt:lpwstr>eyJoZGlkIjoiZWM2N2IwZDBkMzlkYTY1ZmNiZTllNTYzNjUyMzEwMTkiLCJ1c2VySWQiOiIxMDcxNzY1MzAxIn0=</vt:lpwstr>
  </property>
</Properties>
</file>